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E14" w:rsidRDefault="00041E14" w:rsidP="00041E14">
      <w:pPr>
        <w:pStyle w:val="Ttulo1"/>
        <w:ind w:firstLine="708"/>
        <w:jc w:val="center"/>
        <w:rPr>
          <w:rFonts w:ascii="Times New Roman" w:hAnsi="Times New Roman"/>
          <w:i/>
          <w:szCs w:val="28"/>
        </w:rPr>
      </w:pPr>
      <w:bookmarkStart w:id="0" w:name="_GoBack"/>
      <w:bookmarkEnd w:id="0"/>
      <w:r>
        <w:rPr>
          <w:rFonts w:ascii="Times New Roman" w:hAnsi="Times New Roman"/>
          <w:i/>
          <w:szCs w:val="28"/>
        </w:rPr>
        <w:t>O STJ E O CDC: 25 ANOS DE HISTÓRIA</w:t>
      </w:r>
    </w:p>
    <w:p w:rsidR="00041E14" w:rsidRDefault="00041E14" w:rsidP="00041E14"/>
    <w:p w:rsidR="00041E14" w:rsidRDefault="00041E14" w:rsidP="00041E14">
      <w:pPr>
        <w:ind w:left="2832"/>
        <w:rPr>
          <w:i/>
          <w:sz w:val="28"/>
          <w:szCs w:val="28"/>
        </w:rPr>
      </w:pPr>
      <w:r>
        <w:rPr>
          <w:i/>
          <w:sz w:val="28"/>
          <w:szCs w:val="28"/>
        </w:rPr>
        <w:t>Paulo de Tarso Sanseverino</w:t>
      </w:r>
    </w:p>
    <w:p w:rsidR="00041E14" w:rsidRDefault="00041E14" w:rsidP="00041E14">
      <w:pPr>
        <w:ind w:firstLine="708"/>
        <w:jc w:val="right"/>
        <w:rPr>
          <w:rFonts w:ascii="Arial" w:hAnsi="Arial"/>
          <w:b/>
          <w:sz w:val="24"/>
        </w:rPr>
      </w:pPr>
    </w:p>
    <w:p w:rsidR="0052478F" w:rsidRDefault="0052478F" w:rsidP="00041E14">
      <w:pPr>
        <w:spacing w:line="360" w:lineRule="auto"/>
        <w:ind w:firstLine="709"/>
        <w:jc w:val="both"/>
        <w:rPr>
          <w:sz w:val="28"/>
          <w:szCs w:val="28"/>
        </w:rPr>
      </w:pPr>
    </w:p>
    <w:p w:rsidR="0052478F" w:rsidRDefault="00041E14" w:rsidP="00041E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r w:rsidR="0052478F">
        <w:rPr>
          <w:sz w:val="28"/>
          <w:szCs w:val="28"/>
        </w:rPr>
        <w:t>Superior Tribunal de Justiça (STJ) foi criado pela Constituição Federal de 1988 para o controle da aplicação e interpretação da legislação infrac</w:t>
      </w:r>
      <w:r w:rsidR="00B401E2">
        <w:rPr>
          <w:sz w:val="28"/>
          <w:szCs w:val="28"/>
        </w:rPr>
        <w:t xml:space="preserve">onstitucional (direito federal), em face da preocupação do </w:t>
      </w:r>
      <w:r w:rsidR="0052478F">
        <w:rPr>
          <w:sz w:val="28"/>
          <w:szCs w:val="28"/>
        </w:rPr>
        <w:t>legislador constituinte</w:t>
      </w:r>
      <w:r w:rsidR="00B401E2">
        <w:rPr>
          <w:sz w:val="28"/>
          <w:szCs w:val="28"/>
        </w:rPr>
        <w:t xml:space="preserve"> </w:t>
      </w:r>
      <w:r w:rsidR="0052478F">
        <w:rPr>
          <w:sz w:val="28"/>
          <w:szCs w:val="28"/>
        </w:rPr>
        <w:t>com o volume excessivo de trabalho do Supremo Tribunal Federal.</w:t>
      </w:r>
      <w:r w:rsidR="003607FC">
        <w:rPr>
          <w:sz w:val="28"/>
          <w:szCs w:val="28"/>
        </w:rPr>
        <w:t xml:space="preserve"> Com isso, o STF foi transforma</w:t>
      </w:r>
      <w:r w:rsidR="0052478F">
        <w:rPr>
          <w:sz w:val="28"/>
          <w:szCs w:val="28"/>
        </w:rPr>
        <w:t>do em corte constitucional.</w:t>
      </w:r>
    </w:p>
    <w:p w:rsidR="0052478F" w:rsidRDefault="0052478F" w:rsidP="00041E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O STJ, porém, desde sua instalação em maio de</w:t>
      </w:r>
      <w:r w:rsidR="003607FC">
        <w:rPr>
          <w:sz w:val="28"/>
          <w:szCs w:val="28"/>
        </w:rPr>
        <w:t xml:space="preserve"> 1989, preocupou-se em se apresentar a sociedade</w:t>
      </w:r>
      <w:r>
        <w:rPr>
          <w:sz w:val="28"/>
          <w:szCs w:val="28"/>
        </w:rPr>
        <w:t xml:space="preserve"> com um viés</w:t>
      </w:r>
      <w:r w:rsidR="003607FC">
        <w:rPr>
          <w:sz w:val="28"/>
          <w:szCs w:val="28"/>
        </w:rPr>
        <w:t xml:space="preserve"> ideológico</w:t>
      </w:r>
      <w:r>
        <w:rPr>
          <w:sz w:val="28"/>
          <w:szCs w:val="28"/>
        </w:rPr>
        <w:t xml:space="preserve"> diferente do STF, que,</w:t>
      </w:r>
      <w:r w:rsidR="003607FC">
        <w:rPr>
          <w:sz w:val="28"/>
          <w:szCs w:val="28"/>
        </w:rPr>
        <w:t xml:space="preserve"> apesar de ser </w:t>
      </w:r>
      <w:r>
        <w:rPr>
          <w:sz w:val="28"/>
          <w:szCs w:val="28"/>
        </w:rPr>
        <w:t>um excelente tribunal, apresentava um perfil mais conservador.</w:t>
      </w:r>
    </w:p>
    <w:p w:rsidR="0052478F" w:rsidRDefault="003607FC" w:rsidP="00041E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Assim</w:t>
      </w:r>
      <w:r w:rsidR="0052478F">
        <w:rPr>
          <w:sz w:val="28"/>
          <w:szCs w:val="28"/>
        </w:rPr>
        <w:t>, o STJ foi gradativamente cunhando o seu próprio perfil com um viés mais progressista, faltando-lhe, porém, um instrumental</w:t>
      </w:r>
      <w:r>
        <w:rPr>
          <w:sz w:val="28"/>
          <w:szCs w:val="28"/>
        </w:rPr>
        <w:t xml:space="preserve"> normativo</w:t>
      </w:r>
      <w:r w:rsidR="0052478F">
        <w:rPr>
          <w:sz w:val="28"/>
          <w:szCs w:val="28"/>
        </w:rPr>
        <w:t xml:space="preserve"> mais moderno</w:t>
      </w:r>
      <w:r>
        <w:rPr>
          <w:sz w:val="28"/>
          <w:szCs w:val="28"/>
        </w:rPr>
        <w:t xml:space="preserve"> para cumprir essa nova missão.</w:t>
      </w:r>
    </w:p>
    <w:p w:rsidR="0052478F" w:rsidRDefault="003607FC" w:rsidP="00041E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Relembre-se que, </w:t>
      </w:r>
      <w:r w:rsidR="00382C29">
        <w:rPr>
          <w:sz w:val="28"/>
          <w:szCs w:val="28"/>
        </w:rPr>
        <w:t>na época, um dos principais</w:t>
      </w:r>
      <w:r w:rsidR="0052478F">
        <w:rPr>
          <w:sz w:val="28"/>
          <w:szCs w:val="28"/>
        </w:rPr>
        <w:t xml:space="preserve"> marco</w:t>
      </w:r>
      <w:r w:rsidR="00382C29">
        <w:rPr>
          <w:sz w:val="28"/>
          <w:szCs w:val="28"/>
        </w:rPr>
        <w:t>s</w:t>
      </w:r>
      <w:r w:rsidR="0052478F">
        <w:rPr>
          <w:sz w:val="28"/>
          <w:szCs w:val="28"/>
        </w:rPr>
        <w:t xml:space="preserve"> legislativo</w:t>
      </w:r>
      <w:r w:rsidR="00382C29">
        <w:rPr>
          <w:sz w:val="28"/>
          <w:szCs w:val="28"/>
        </w:rPr>
        <w:t>s</w:t>
      </w:r>
      <w:r w:rsidR="0052478F">
        <w:rPr>
          <w:sz w:val="28"/>
          <w:szCs w:val="28"/>
        </w:rPr>
        <w:t xml:space="preserve"> era o Código Civil de 1916,</w:t>
      </w:r>
      <w:r>
        <w:rPr>
          <w:sz w:val="28"/>
          <w:szCs w:val="28"/>
        </w:rPr>
        <w:t xml:space="preserve"> elaborado na República Velha,</w:t>
      </w:r>
      <w:r w:rsidR="0052478F">
        <w:rPr>
          <w:sz w:val="28"/>
          <w:szCs w:val="28"/>
        </w:rPr>
        <w:t xml:space="preserve"> cujos institutos apresentavam-se defasados em relação às exigências da sociedade brasileira do final do Século XX.</w:t>
      </w:r>
    </w:p>
    <w:p w:rsidR="0052478F" w:rsidRDefault="0094243C" w:rsidP="00041E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Em setembro de 1990, </w:t>
      </w:r>
      <w:r w:rsidR="0031558C">
        <w:rPr>
          <w:sz w:val="28"/>
          <w:szCs w:val="28"/>
        </w:rPr>
        <w:t xml:space="preserve">após aprovação pelo Congresso Nacional, foi sancionado e publicado </w:t>
      </w:r>
      <w:r>
        <w:rPr>
          <w:sz w:val="28"/>
          <w:szCs w:val="28"/>
        </w:rPr>
        <w:t>o Código de Proteção e Defesa do Consumidor (Lei 8078/90), ficando conhecido apenas por CDC.</w:t>
      </w:r>
    </w:p>
    <w:p w:rsidR="0094243C" w:rsidRDefault="0094243C" w:rsidP="00041E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Legislação moderna, positivando novos princípios e institutos há muito reivindicados pela doutrina e pela jurisprudência, o CDC oxigenou todo o sistema de Direito Privado.</w:t>
      </w:r>
    </w:p>
    <w:p w:rsidR="0094243C" w:rsidRDefault="0094243C" w:rsidP="00041E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Era o instrumental que faltava</w:t>
      </w:r>
      <w:r w:rsidR="0031558C">
        <w:rPr>
          <w:sz w:val="28"/>
          <w:szCs w:val="28"/>
        </w:rPr>
        <w:t xml:space="preserve"> ao STJ</w:t>
      </w:r>
      <w:r>
        <w:rPr>
          <w:sz w:val="28"/>
          <w:szCs w:val="28"/>
        </w:rPr>
        <w:t>, estabelecendo-se, a partir da sua vigência em março de 1991, uma sólida relação entre o</w:t>
      </w:r>
      <w:r w:rsidR="0031558C">
        <w:rPr>
          <w:sz w:val="28"/>
          <w:szCs w:val="28"/>
        </w:rPr>
        <w:t xml:space="preserve"> tribunal</w:t>
      </w:r>
      <w:r>
        <w:rPr>
          <w:sz w:val="28"/>
          <w:szCs w:val="28"/>
        </w:rPr>
        <w:t xml:space="preserve"> e o CDC, tendo sido a</w:t>
      </w:r>
      <w:r w:rsidR="0031558C">
        <w:rPr>
          <w:sz w:val="28"/>
          <w:szCs w:val="28"/>
        </w:rPr>
        <w:t xml:space="preserve"> firmeza da sua</w:t>
      </w:r>
      <w:r>
        <w:rPr>
          <w:sz w:val="28"/>
          <w:szCs w:val="28"/>
        </w:rPr>
        <w:t xml:space="preserve"> jurisprudência </w:t>
      </w:r>
      <w:r w:rsidR="0031558C">
        <w:rPr>
          <w:sz w:val="28"/>
          <w:szCs w:val="28"/>
        </w:rPr>
        <w:t>fator fundamental</w:t>
      </w:r>
      <w:r>
        <w:rPr>
          <w:sz w:val="28"/>
          <w:szCs w:val="28"/>
        </w:rPr>
        <w:t xml:space="preserve"> para a</w:t>
      </w:r>
      <w:r w:rsidR="0031558C">
        <w:rPr>
          <w:sz w:val="28"/>
          <w:szCs w:val="28"/>
        </w:rPr>
        <w:t xml:space="preserve"> ampla</w:t>
      </w:r>
      <w:r>
        <w:rPr>
          <w:sz w:val="28"/>
          <w:szCs w:val="28"/>
        </w:rPr>
        <w:t xml:space="preserve"> efetividade da nova legislação de consumo.</w:t>
      </w:r>
    </w:p>
    <w:p w:rsidR="0094243C" w:rsidRDefault="0094243C" w:rsidP="00041E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 relação prosperou de tal modo que, no final da década, foi cunhada a expressão “Tribunal da Cidadania” para designar o STJ.</w:t>
      </w:r>
    </w:p>
    <w:p w:rsidR="0094243C" w:rsidRDefault="0094243C" w:rsidP="00041E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Passados vinte e cinco anos, decidiu-se realizar esse evento para marcar o papel desempenhado pelo STJ na efetividade do CDC.</w:t>
      </w:r>
    </w:p>
    <w:p w:rsidR="0094243C" w:rsidRDefault="0094243C" w:rsidP="00041E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Ap</w:t>
      </w:r>
      <w:r w:rsidR="00CB4C7A">
        <w:rPr>
          <w:sz w:val="28"/>
          <w:szCs w:val="28"/>
        </w:rPr>
        <w:t>roveitou-se o “Consumers International World Congress</w:t>
      </w:r>
      <w:r>
        <w:rPr>
          <w:sz w:val="28"/>
          <w:szCs w:val="28"/>
        </w:rPr>
        <w:t>”</w:t>
      </w:r>
      <w:r w:rsidR="00CB4C7A">
        <w:rPr>
          <w:sz w:val="28"/>
          <w:szCs w:val="28"/>
        </w:rPr>
        <w:t xml:space="preserve"> promovido pela Secretaria Nacional </w:t>
      </w:r>
      <w:r w:rsidR="004D5931">
        <w:rPr>
          <w:sz w:val="28"/>
          <w:szCs w:val="28"/>
        </w:rPr>
        <w:t>do Consumidor do Ministério da Justiça</w:t>
      </w:r>
      <w:r>
        <w:rPr>
          <w:sz w:val="28"/>
          <w:szCs w:val="28"/>
        </w:rPr>
        <w:t>,</w:t>
      </w:r>
      <w:r w:rsidR="004D5931">
        <w:rPr>
          <w:sz w:val="28"/>
          <w:szCs w:val="28"/>
        </w:rPr>
        <w:t xml:space="preserve"> </w:t>
      </w:r>
      <w:r>
        <w:rPr>
          <w:sz w:val="28"/>
          <w:szCs w:val="28"/>
        </w:rPr>
        <w:t>o principal even</w:t>
      </w:r>
      <w:r w:rsidR="00BF69EA">
        <w:rPr>
          <w:sz w:val="28"/>
          <w:szCs w:val="28"/>
        </w:rPr>
        <w:t xml:space="preserve">to de Direito do Consumidor do Mundo, </w:t>
      </w:r>
      <w:r w:rsidR="00CB4C7A">
        <w:rPr>
          <w:sz w:val="28"/>
          <w:szCs w:val="28"/>
        </w:rPr>
        <w:t>realizado</w:t>
      </w:r>
      <w:r w:rsidR="00BF69EA">
        <w:rPr>
          <w:sz w:val="28"/>
          <w:szCs w:val="28"/>
        </w:rPr>
        <w:t xml:space="preserve"> a cada quatro anos</w:t>
      </w:r>
      <w:r>
        <w:rPr>
          <w:sz w:val="28"/>
          <w:szCs w:val="28"/>
        </w:rPr>
        <w:t xml:space="preserve"> </w:t>
      </w:r>
      <w:r w:rsidR="004D5931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 w:rsidR="00CB4C7A">
        <w:rPr>
          <w:sz w:val="28"/>
          <w:szCs w:val="28"/>
        </w:rPr>
        <w:t>pela primeira vez sediado</w:t>
      </w:r>
      <w:r w:rsidR="00BF69EA">
        <w:rPr>
          <w:sz w:val="28"/>
          <w:szCs w:val="28"/>
        </w:rPr>
        <w:t xml:space="preserve"> no Brasil, para se prestar essa homenagem.</w:t>
      </w:r>
    </w:p>
    <w:p w:rsidR="0094243C" w:rsidRDefault="0094243C" w:rsidP="00041E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No presente seminário internacional, além de relembrar a evolução da jurisprudência do STJ no período, será prestada uma homenagem a algumas das pessoas</w:t>
      </w:r>
      <w:r w:rsidR="00A01F10">
        <w:rPr>
          <w:sz w:val="28"/>
          <w:szCs w:val="28"/>
        </w:rPr>
        <w:t xml:space="preserve"> que tiveram papel decisivo nessa tarefa. Foram escolhidos ministros aposentados, alguns já falecidos, cuja atuação jurisdicional foi marcada por alguns dos preced</w:t>
      </w:r>
      <w:r w:rsidR="00E71652">
        <w:rPr>
          <w:sz w:val="28"/>
          <w:szCs w:val="28"/>
        </w:rPr>
        <w:t>entes mais significativos para garantir a efetividade</w:t>
      </w:r>
      <w:r w:rsidR="00A01F10">
        <w:rPr>
          <w:sz w:val="28"/>
          <w:szCs w:val="28"/>
        </w:rPr>
        <w:t xml:space="preserve"> do CDC.</w:t>
      </w:r>
    </w:p>
    <w:p w:rsidR="00382C29" w:rsidRDefault="00382C29" w:rsidP="00041E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Celebra-se, enfim, com este evento o jubileu de prata de uma profícua relação!</w:t>
      </w:r>
    </w:p>
    <w:p w:rsidR="00440F05" w:rsidRDefault="00440F05" w:rsidP="00041E14">
      <w:pPr>
        <w:spacing w:line="360" w:lineRule="auto"/>
        <w:ind w:firstLine="709"/>
        <w:jc w:val="both"/>
        <w:rPr>
          <w:sz w:val="28"/>
          <w:szCs w:val="28"/>
        </w:rPr>
      </w:pPr>
    </w:p>
    <w:p w:rsidR="0052478F" w:rsidRDefault="0052478F" w:rsidP="00041E14">
      <w:pPr>
        <w:spacing w:line="360" w:lineRule="auto"/>
        <w:ind w:firstLine="709"/>
        <w:jc w:val="both"/>
        <w:rPr>
          <w:sz w:val="28"/>
          <w:szCs w:val="28"/>
        </w:rPr>
      </w:pPr>
    </w:p>
    <w:p w:rsidR="009A650F" w:rsidRDefault="009A650F"/>
    <w:sectPr w:rsidR="009A65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14"/>
    <w:rsid w:val="00004813"/>
    <w:rsid w:val="00041E14"/>
    <w:rsid w:val="0031558C"/>
    <w:rsid w:val="003607FC"/>
    <w:rsid w:val="00382C29"/>
    <w:rsid w:val="00440F05"/>
    <w:rsid w:val="004D5931"/>
    <w:rsid w:val="0052478F"/>
    <w:rsid w:val="006407F4"/>
    <w:rsid w:val="0094243C"/>
    <w:rsid w:val="009A650F"/>
    <w:rsid w:val="00A01F10"/>
    <w:rsid w:val="00B14BF9"/>
    <w:rsid w:val="00B401E2"/>
    <w:rsid w:val="00BF69EA"/>
    <w:rsid w:val="00CB4C7A"/>
    <w:rsid w:val="00E7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C8698-0DF5-4040-BCF8-3978CA50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41E14"/>
    <w:pPr>
      <w:keepNext/>
      <w:jc w:val="both"/>
      <w:outlineLvl w:val="0"/>
    </w:pPr>
    <w:rPr>
      <w:rFonts w:ascii="Arial Black" w:hAnsi="Arial Black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41E14"/>
    <w:rPr>
      <w:rFonts w:ascii="Arial Black" w:eastAsia="Times New Roman" w:hAnsi="Arial Black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4C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4C7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1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3A281C05243B48812CA7DE8887D6A3" ma:contentTypeVersion="14" ma:contentTypeDescription="Crie um novo documento." ma:contentTypeScope="" ma:versionID="4f004248fe7268971e9c30a18f36149f">
  <xsd:schema xmlns:xsd="http://www.w3.org/2001/XMLSchema" xmlns:xs="http://www.w3.org/2001/XMLSchema" xmlns:p="http://schemas.microsoft.com/office/2006/metadata/properties" xmlns:ns2="811f1ca8-ff21-4595-b5e7-20dd7c599179" xmlns:ns3="9ccfd685-1134-4a70-bfb2-841801591e7d" targetNamespace="http://schemas.microsoft.com/office/2006/metadata/properties" ma:root="true" ma:fieldsID="ef7e52039cb1d14ba41192f88c3f6e5a" ns2:_="" ns3:_="">
    <xsd:import namespace="811f1ca8-ff21-4595-b5e7-20dd7c599179"/>
    <xsd:import namespace="9ccfd685-1134-4a70-bfb2-841801591e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f1ca8-ff21-4595-b5e7-20dd7c5991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Marcações de imagem" ma:readOnly="false" ma:fieldId="{5cf76f15-5ced-4ddc-b409-7134ff3c332f}" ma:taxonomyMulti="true" ma:sspId="405ff79a-73c5-41bb-9549-77db097022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fd685-1134-4a70-bfb2-841801591e7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Coluna Global de Taxonomia" ma:hidden="true" ma:list="{74baff81-ec26-421e-a322-6d5c87935b54}" ma:internalName="TaxCatchAll" ma:showField="CatchAllData" ma:web="9ccfd685-1134-4a70-bfb2-841801591e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cfd685-1134-4a70-bfb2-841801591e7d" xsi:nil="true"/>
    <lcf76f155ced4ddcb4097134ff3c332f xmlns="811f1ca8-ff21-4595-b5e7-20dd7c59917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FC1346-EAB4-420D-ABEC-31045D4C6543}"/>
</file>

<file path=customXml/itemProps2.xml><?xml version="1.0" encoding="utf-8"?>
<ds:datastoreItem xmlns:ds="http://schemas.openxmlformats.org/officeDocument/2006/customXml" ds:itemID="{D04F6C3D-57FF-4F18-8A24-B0B18D278B7B}"/>
</file>

<file path=customXml/itemProps3.xml><?xml version="1.0" encoding="utf-8"?>
<ds:datastoreItem xmlns:ds="http://schemas.openxmlformats.org/officeDocument/2006/customXml" ds:itemID="{E62D1840-6AEA-42D9-8381-ACFC5C3B8F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2252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Superior Tribunal de Justiça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ptvs</dc:creator>
  <cp:keywords/>
  <dc:description/>
  <cp:lastModifiedBy>Débora de Mello Moreira</cp:lastModifiedBy>
  <cp:revision>2</cp:revision>
  <cp:lastPrinted>2015-11-13T21:04:00Z</cp:lastPrinted>
  <dcterms:created xsi:type="dcterms:W3CDTF">2015-11-13T21:15:00Z</dcterms:created>
  <dcterms:modified xsi:type="dcterms:W3CDTF">2015-11-13T21:15:00Z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0x010100333A281C05243B48812CA7DE8887D6A3</vt:lpwstr>
  </property>
</Properties>
</file>